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2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88"/>
        <w:gridCol w:w="2333"/>
      </w:tblGrid>
      <w:tr w:rsidR="001654FE" w14:paraId="4850DFC2" w14:textId="77777777" w:rsidTr="008E4112">
        <w:trPr>
          <w:gridBefore w:val="1"/>
          <w:wBefore w:w="1701" w:type="dxa"/>
          <w:trHeight w:val="737"/>
        </w:trPr>
        <w:tc>
          <w:tcPr>
            <w:tcW w:w="7088" w:type="dxa"/>
            <w:vAlign w:val="bottom"/>
          </w:tcPr>
          <w:p w14:paraId="6E2D9DFA" w14:textId="77777777" w:rsidR="001654FE" w:rsidRPr="00120D28" w:rsidRDefault="008579AD" w:rsidP="008579AD">
            <w:pPr>
              <w:pStyle w:val="Overskrift2"/>
              <w:spacing w:after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SNØRENSEANLEGG, OSLO KOMMUNE</w:t>
            </w:r>
          </w:p>
        </w:tc>
        <w:tc>
          <w:tcPr>
            <w:tcW w:w="2333" w:type="dxa"/>
          </w:tcPr>
          <w:p w14:paraId="671268F1" w14:textId="77777777" w:rsidR="001654FE" w:rsidRPr="001654FE" w:rsidRDefault="008E4112" w:rsidP="001654FE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sz w:val="16"/>
              </w:rPr>
            </w:pPr>
            <w:bookmarkStart w:id="0" w:name="zhLogo"/>
            <w:r>
              <w:rPr>
                <w:noProof/>
                <w:sz w:val="16"/>
                <w:lang w:eastAsia="nb-NO"/>
              </w:rPr>
              <w:drawing>
                <wp:inline distT="0" distB="0" distL="0" distR="0" wp14:anchorId="156451DB" wp14:editId="44A5036B">
                  <wp:extent cx="1219200" cy="466725"/>
                  <wp:effectExtent l="0" t="0" r="0" b="9525"/>
                  <wp:docPr id="1" name="Bild 1" descr="Gemensam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emensam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654FE" w14:paraId="557A7026" w14:textId="77777777" w:rsidTr="008E4112">
        <w:trPr>
          <w:gridBefore w:val="1"/>
          <w:wBefore w:w="1701" w:type="dxa"/>
          <w:trHeight w:val="227"/>
        </w:trPr>
        <w:tc>
          <w:tcPr>
            <w:tcW w:w="7088" w:type="dxa"/>
            <w:vAlign w:val="bottom"/>
          </w:tcPr>
          <w:p w14:paraId="61A4F921" w14:textId="77777777" w:rsidR="001654FE" w:rsidRPr="001654FE" w:rsidRDefault="001654FE" w:rsidP="001654FE">
            <w:pPr>
              <w:pStyle w:val="Overskrift2"/>
              <w:tabs>
                <w:tab w:val="center" w:pos="4536"/>
                <w:tab w:val="right" w:pos="9072"/>
              </w:tabs>
              <w:rPr>
                <w:b w:val="0"/>
              </w:rPr>
            </w:pPr>
          </w:p>
        </w:tc>
        <w:tc>
          <w:tcPr>
            <w:tcW w:w="2333" w:type="dxa"/>
          </w:tcPr>
          <w:p w14:paraId="10F65729" w14:textId="77777777" w:rsidR="001654FE" w:rsidRPr="001654FE" w:rsidRDefault="001654FE" w:rsidP="001654FE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sz w:val="16"/>
              </w:rPr>
            </w:pPr>
          </w:p>
        </w:tc>
      </w:tr>
      <w:tr w:rsidR="001654FE" w14:paraId="43337C2A" w14:textId="77777777" w:rsidTr="008E4112">
        <w:trPr>
          <w:trHeight w:hRule="exact" w:val="5386"/>
        </w:trPr>
        <w:tc>
          <w:tcPr>
            <w:tcW w:w="11122" w:type="dxa"/>
            <w:gridSpan w:val="3"/>
          </w:tcPr>
          <w:p w14:paraId="552D3ABE" w14:textId="77777777" w:rsidR="001654FE" w:rsidRPr="001654FE" w:rsidRDefault="008E4112" w:rsidP="00AF5DB6">
            <w:r>
              <w:rPr>
                <w:noProof/>
                <w:lang w:eastAsia="nb-NO"/>
              </w:rPr>
              <w:drawing>
                <wp:inline distT="0" distB="0" distL="0" distR="0" wp14:anchorId="13B9D371" wp14:editId="5AF15870">
                  <wp:extent cx="7331161" cy="3545456"/>
                  <wp:effectExtent l="0" t="0" r="317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a\Pictures\03-Gambia\DSCF04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51" b="20217"/>
                          <a:stretch/>
                        </pic:blipFill>
                        <pic:spPr bwMode="auto">
                          <a:xfrm>
                            <a:off x="0" y="0"/>
                            <a:ext cx="7358815" cy="355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DF1" w14:paraId="14138B65" w14:textId="77777777" w:rsidTr="008E4112">
        <w:trPr>
          <w:gridBefore w:val="1"/>
          <w:wBefore w:w="1701" w:type="dxa"/>
        </w:trPr>
        <w:tc>
          <w:tcPr>
            <w:tcW w:w="9421" w:type="dxa"/>
            <w:gridSpan w:val="2"/>
            <w:tcMar>
              <w:top w:w="567" w:type="dxa"/>
              <w:bottom w:w="567" w:type="dxa"/>
            </w:tcMar>
            <w:vAlign w:val="center"/>
          </w:tcPr>
          <w:p w14:paraId="292F3BBD" w14:textId="77777777" w:rsidR="0094214D" w:rsidRPr="00AD7D45" w:rsidRDefault="00BD5AC4" w:rsidP="00AD7D45">
            <w:pPr>
              <w:rPr>
                <w:rFonts w:ascii="Arial" w:hAnsi="Arial" w:cs="Arial"/>
                <w:sz w:val="60"/>
                <w:szCs w:val="60"/>
              </w:rPr>
            </w:pPr>
            <w:bookmarkStart w:id="1" w:name="myTemp"/>
            <w:bookmarkEnd w:id="1"/>
            <w:r>
              <w:rPr>
                <w:rFonts w:ascii="Arial" w:hAnsi="Arial"/>
                <w:sz w:val="60"/>
                <w:szCs w:val="60"/>
              </w:rPr>
              <w:t xml:space="preserve">Oslo </w:t>
            </w:r>
            <w:r w:rsidR="00786B2B">
              <w:rPr>
                <w:rFonts w:ascii="Arial" w:hAnsi="Arial"/>
                <w:sz w:val="60"/>
                <w:szCs w:val="60"/>
              </w:rPr>
              <w:t xml:space="preserve">kommune </w:t>
            </w:r>
            <w:r>
              <w:rPr>
                <w:rFonts w:ascii="Arial" w:hAnsi="Arial"/>
                <w:sz w:val="60"/>
                <w:szCs w:val="60"/>
              </w:rPr>
              <w:t xml:space="preserve">– </w:t>
            </w:r>
            <w:r w:rsidR="00786B2B">
              <w:rPr>
                <w:rFonts w:ascii="Arial" w:hAnsi="Arial"/>
                <w:sz w:val="60"/>
                <w:szCs w:val="60"/>
              </w:rPr>
              <w:t xml:space="preserve">en </w:t>
            </w:r>
            <w:r>
              <w:rPr>
                <w:rFonts w:ascii="Arial" w:hAnsi="Arial"/>
                <w:sz w:val="60"/>
                <w:szCs w:val="60"/>
              </w:rPr>
              <w:t>pion</w:t>
            </w:r>
            <w:r w:rsidR="00786B2B" w:rsidRPr="00817781">
              <w:rPr>
                <w:rFonts w:ascii="Arial" w:hAnsi="Arial"/>
                <w:bCs/>
                <w:sz w:val="60"/>
                <w:szCs w:val="60"/>
              </w:rPr>
              <w:t>é</w:t>
            </w:r>
            <w:r>
              <w:rPr>
                <w:rFonts w:ascii="Arial" w:hAnsi="Arial"/>
                <w:sz w:val="60"/>
                <w:szCs w:val="60"/>
              </w:rPr>
              <w:t>r innen bærekraftig håndtering av snø</w:t>
            </w:r>
          </w:p>
        </w:tc>
      </w:tr>
    </w:tbl>
    <w:p w14:paraId="33F0EE88" w14:textId="77777777" w:rsidR="00297F3D" w:rsidRDefault="008E4112" w:rsidP="00B12E7C">
      <w:pPr>
        <w:sectPr w:rsidR="00297F3D" w:rsidSect="001654FE">
          <w:headerReference w:type="first" r:id="rId9"/>
          <w:footerReference w:type="first" r:id="rId10"/>
          <w:pgSz w:w="11906" w:h="16838" w:code="9"/>
          <w:pgMar w:top="560" w:right="794" w:bottom="1701" w:left="1701" w:header="567" w:footer="567" w:gutter="0"/>
          <w:cols w:space="708"/>
          <w:titlePg/>
          <w:docGrid w:linePitch="360"/>
        </w:sect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21D8399B" wp14:editId="7F26B537">
                <wp:simplePos x="0" y="0"/>
                <wp:positionH relativeFrom="column">
                  <wp:posOffset>3132455</wp:posOffset>
                </wp:positionH>
                <wp:positionV relativeFrom="paragraph">
                  <wp:posOffset>1270</wp:posOffset>
                </wp:positionV>
                <wp:extent cx="2895600" cy="4356100"/>
                <wp:effectExtent l="0" t="1270" r="1270" b="0"/>
                <wp:wrapTight wrapText="bothSides">
                  <wp:wrapPolygon edited="0">
                    <wp:start x="-71" y="0"/>
                    <wp:lineTo x="-71" y="21518"/>
                    <wp:lineTo x="21600" y="21518"/>
                    <wp:lineTo x="21600" y="0"/>
                    <wp:lineTo x="-71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35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193" w:type="dxa"/>
                              <w:tblLayout w:type="fixed"/>
                              <w:tblCellMar>
                                <w:top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6"/>
                              <w:gridCol w:w="378"/>
                              <w:gridCol w:w="48"/>
                              <w:gridCol w:w="284"/>
                              <w:gridCol w:w="694"/>
                              <w:gridCol w:w="97"/>
                              <w:gridCol w:w="1466"/>
                            </w:tblGrid>
                            <w:tr w:rsidR="00A42D45" w:rsidRPr="00DA2B27" w14:paraId="08370324" w14:textId="77777777" w:rsidTr="008014F5">
                              <w:trPr>
                                <w:gridAfter w:val="1"/>
                                <w:wAfter w:w="1466" w:type="dxa"/>
                                <w:trHeight w:val="340"/>
                              </w:trPr>
                              <w:tc>
                                <w:tcPr>
                                  <w:tcW w:w="4727" w:type="dxa"/>
                                  <w:gridSpan w:val="6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bottom"/>
                                </w:tcPr>
                                <w:p w14:paraId="08322EB8" w14:textId="77777777" w:rsidR="00A42D45" w:rsidRPr="00520E1E" w:rsidRDefault="00A42D45" w:rsidP="00C861D4">
                                  <w:pPr>
                                    <w:pStyle w:val="Overskrift2"/>
                                    <w:rPr>
                                      <w:b w:val="0"/>
                                    </w:rPr>
                                  </w:pPr>
                                  <w:r>
                                    <w:br w:type="column"/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t>FAKTA</w:t>
                                  </w:r>
                                </w:p>
                              </w:tc>
                            </w:tr>
                            <w:tr w:rsidR="00A42D45" w:rsidRPr="00DA2B27" w14:paraId="7016BBA7" w14:textId="77777777" w:rsidTr="00C251D9">
                              <w:trPr>
                                <w:gridAfter w:val="1"/>
                                <w:wAfter w:w="1466" w:type="dxa"/>
                                <w:trHeight w:val="283"/>
                              </w:trPr>
                              <w:tc>
                                <w:tcPr>
                                  <w:tcW w:w="3604" w:type="dxa"/>
                                  <w:gridSpan w:val="2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1803BB1" w14:textId="77777777" w:rsidR="00A42D45" w:rsidRPr="00DA2B27" w:rsidRDefault="00A42D45" w:rsidP="00607F26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Kunde: Oslo kommune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4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F7ED74E" w14:textId="77777777" w:rsidR="00A42D45" w:rsidRPr="00DA2B27" w:rsidRDefault="00A42D45" w:rsidP="00607F26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42D45" w:rsidRPr="00DA2B27" w14:paraId="4377E412" w14:textId="77777777" w:rsidTr="00C251D9">
                              <w:trPr>
                                <w:gridAfter w:val="2"/>
                                <w:wAfter w:w="1563" w:type="dxa"/>
                                <w:trHeight w:val="283"/>
                              </w:trPr>
                              <w:tc>
                                <w:tcPr>
                                  <w:tcW w:w="3226" w:type="dxa"/>
                                </w:tcPr>
                                <w:p w14:paraId="3329DA4C" w14:textId="1ABC3E42" w:rsidR="00A42D45" w:rsidRPr="00120D28" w:rsidRDefault="00A42D45" w:rsidP="00607F26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Kontraktstid: 2011-20</w:t>
                                  </w:r>
                                  <w:r w:rsidR="008B2018">
                                    <w:rPr>
                                      <w:rFonts w:ascii="Arial" w:hAnsi="Arial"/>
                                      <w:sz w:val="16"/>
                                    </w:rPr>
                                    <w:t>20</w:t>
                                  </w:r>
                                  <w:bookmarkStart w:id="2" w:name="_GoBack"/>
                                  <w:bookmarkEnd w:id="2"/>
                                </w:p>
                              </w:tc>
                              <w:tc>
                                <w:tcPr>
                                  <w:tcW w:w="1404" w:type="dxa"/>
                                  <w:gridSpan w:val="4"/>
                                </w:tcPr>
                                <w:p w14:paraId="67A86D59" w14:textId="77777777" w:rsidR="00A42D45" w:rsidRPr="00120D28" w:rsidRDefault="00A42D45" w:rsidP="00607F26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42D45" w:rsidRPr="00DA2B27" w14:paraId="3BF70241" w14:textId="77777777" w:rsidTr="009C6189">
                              <w:trPr>
                                <w:gridAfter w:val="1"/>
                                <w:wAfter w:w="1466" w:type="dxa"/>
                                <w:trHeight w:val="283"/>
                              </w:trPr>
                              <w:tc>
                                <w:tcPr>
                                  <w:tcW w:w="3936" w:type="dxa"/>
                                  <w:gridSpan w:val="4"/>
                                </w:tcPr>
                                <w:p w14:paraId="6975603A" w14:textId="77777777" w:rsidR="00730D7F" w:rsidRPr="00120D28" w:rsidRDefault="00A42D45" w:rsidP="001B146F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Byggetid for prammen: 01.08.2011 – 01.01.2012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gridSpan w:val="2"/>
                                </w:tcPr>
                                <w:p w14:paraId="56F97B2B" w14:textId="77777777" w:rsidR="00A42D45" w:rsidRPr="00DA2B27" w:rsidRDefault="00A42D45" w:rsidP="00607F26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0D7F" w:rsidRPr="00DA2B27" w14:paraId="43EEE4FE" w14:textId="77777777" w:rsidTr="006362D9">
                              <w:trPr>
                                <w:gridAfter w:val="1"/>
                                <w:wAfter w:w="1466" w:type="dxa"/>
                                <w:trHeight w:val="283"/>
                              </w:trPr>
                              <w:tc>
                                <w:tcPr>
                                  <w:tcW w:w="3652" w:type="dxa"/>
                                  <w:gridSpan w:val="3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bottom"/>
                                </w:tcPr>
                                <w:p w14:paraId="0E1E4518" w14:textId="77777777" w:rsidR="00730D7F" w:rsidRPr="00120D28" w:rsidRDefault="00730D7F" w:rsidP="008014F5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KONTAKT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gridSpan w:val="3"/>
                                </w:tcPr>
                                <w:p w14:paraId="3A4D5627" w14:textId="77777777" w:rsidR="00730D7F" w:rsidRPr="00DA2B27" w:rsidRDefault="00730D7F" w:rsidP="00607F26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0D7F" w:rsidRPr="00DA2B27" w14:paraId="619A2FDF" w14:textId="77777777" w:rsidTr="006362D9">
                              <w:trPr>
                                <w:trHeight w:val="283"/>
                              </w:trPr>
                              <w:tc>
                                <w:tcPr>
                                  <w:tcW w:w="3652" w:type="dxa"/>
                                  <w:gridSpan w:val="3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ED3C169" w14:textId="77777777" w:rsidR="00730D7F" w:rsidRPr="00120D28" w:rsidRDefault="00AD7D45" w:rsidP="00C861D4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Hans Kevin</w:t>
                                  </w:r>
                                </w:p>
                                <w:p w14:paraId="5CAFAA84" w14:textId="77777777" w:rsidR="00730D7F" w:rsidRPr="00120D28" w:rsidRDefault="00AD7D45" w:rsidP="00C861D4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Anleggsleder, NCC SnowClean Oslo</w:t>
                                  </w:r>
                                </w:p>
                                <w:p w14:paraId="5A2D6DD5" w14:textId="77777777" w:rsidR="00AD7D45" w:rsidRPr="00120D28" w:rsidRDefault="00AD7D45" w:rsidP="00C861D4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+47 95 70 36 25</w:t>
                                  </w:r>
                                </w:p>
                                <w:p w14:paraId="1BDB6317" w14:textId="77777777" w:rsidR="00730D7F" w:rsidRPr="00120D28" w:rsidRDefault="00486581" w:rsidP="00C861D4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hyperlink r:id="rId11" w:history="1">
                                    <w:r w:rsidR="00120D28">
                                      <w:rPr>
                                        <w:rStyle w:val="Hyperkobling"/>
                                        <w:rFonts w:ascii="Arial" w:hAnsi="Arial"/>
                                        <w:sz w:val="16"/>
                                      </w:rPr>
                                      <w:t>hans.kevin@ncc.no</w:t>
                                    </w:r>
                                  </w:hyperlink>
                                </w:p>
                                <w:p w14:paraId="4A75339C" w14:textId="77777777" w:rsidR="00730D7F" w:rsidRPr="00120D28" w:rsidRDefault="00730D7F" w:rsidP="008014F5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gridSpan w:val="4"/>
                                </w:tcPr>
                                <w:p w14:paraId="0D49C1BD" w14:textId="77777777" w:rsidR="00730D7F" w:rsidRPr="00DA2B27" w:rsidRDefault="00730D7F" w:rsidP="00607F26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0D7F" w:rsidRPr="00DA2B27" w14:paraId="742985D3" w14:textId="77777777" w:rsidTr="006362D9">
                              <w:trPr>
                                <w:trHeight w:val="283"/>
                              </w:trPr>
                              <w:tc>
                                <w:tcPr>
                                  <w:tcW w:w="3652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32B7166" w14:textId="77777777" w:rsidR="00730D7F" w:rsidRPr="00730D7F" w:rsidRDefault="00730D7F" w:rsidP="008014F5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KUNDEREFERANSE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4"/>
                                </w:tcPr>
                                <w:p w14:paraId="64AA4BC4" w14:textId="77777777" w:rsidR="00730D7F" w:rsidRPr="00DA2B27" w:rsidRDefault="00730D7F" w:rsidP="00607F26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0D7F" w:rsidRPr="008B2018" w14:paraId="3CC14C45" w14:textId="77777777" w:rsidTr="00120D28">
                              <w:trPr>
                                <w:gridAfter w:val="1"/>
                                <w:wAfter w:w="1466" w:type="dxa"/>
                                <w:trHeight w:val="19"/>
                              </w:trPr>
                              <w:tc>
                                <w:tcPr>
                                  <w:tcW w:w="3652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7FFF7DE" w14:textId="77777777" w:rsidR="00730D7F" w:rsidRPr="00B01F48" w:rsidRDefault="00120D28" w:rsidP="00243445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  <w:lang w:val="fi-FI"/>
                                    </w:rPr>
                                  </w:pPr>
                                  <w:r w:rsidRPr="00B01F48">
                                    <w:rPr>
                                      <w:rFonts w:ascii="Arial" w:hAnsi="Arial"/>
                                      <w:sz w:val="16"/>
                                      <w:lang w:val="fi-FI"/>
                                    </w:rPr>
                                    <w:t>Joakim Hjertum</w:t>
                                  </w:r>
                                </w:p>
                                <w:p w14:paraId="31D5088B" w14:textId="77777777" w:rsidR="00730D7F" w:rsidRPr="00B01F48" w:rsidRDefault="00486581" w:rsidP="00F66F3D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  <w:lang w:val="fi-FI"/>
                                    </w:rPr>
                                  </w:pPr>
                                  <w:hyperlink r:id="rId12" w:history="1">
                                    <w:r w:rsidR="00120D28" w:rsidRPr="00B01F48">
                                      <w:rPr>
                                        <w:rStyle w:val="Hyperkobling"/>
                                        <w:rFonts w:ascii="Arial" w:hAnsi="Arial"/>
                                        <w:sz w:val="16"/>
                                        <w:lang w:val="fi-FI"/>
                                      </w:rPr>
                                      <w:t>joakim.hjertum@oslo.kommune.no</w:t>
                                    </w:r>
                                  </w:hyperlink>
                                </w:p>
                                <w:p w14:paraId="54B590F0" w14:textId="77777777" w:rsidR="00730D7F" w:rsidRPr="00B01F48" w:rsidRDefault="00730D7F" w:rsidP="00C861D4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gridSpan w:val="3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4863C39" w14:textId="77777777" w:rsidR="00730D7F" w:rsidRPr="00B01F48" w:rsidRDefault="00730D7F" w:rsidP="00C861D4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  <w:tr w:rsidR="00730D7F" w:rsidRPr="008B2018" w14:paraId="00941258" w14:textId="77777777" w:rsidTr="006362D9">
                              <w:trPr>
                                <w:gridAfter w:val="1"/>
                                <w:wAfter w:w="1466" w:type="dxa"/>
                                <w:trHeight w:val="340"/>
                              </w:trPr>
                              <w:tc>
                                <w:tcPr>
                                  <w:tcW w:w="4727" w:type="dxa"/>
                                  <w:gridSpan w:val="6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5E97CCAE" w14:textId="77777777" w:rsidR="00730D7F" w:rsidRPr="00B01F48" w:rsidRDefault="00730D7F" w:rsidP="00C861D4">
                                  <w:pPr>
                                    <w:pStyle w:val="Overskrift2"/>
                                    <w:rPr>
                                      <w:b w:val="0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  <w:tr w:rsidR="00730D7F" w:rsidRPr="008B2018" w14:paraId="008C8B87" w14:textId="77777777" w:rsidTr="00EF7EDD">
                              <w:trPr>
                                <w:gridAfter w:val="1"/>
                                <w:wAfter w:w="1466" w:type="dxa"/>
                                <w:trHeight w:val="850"/>
                              </w:trPr>
                              <w:tc>
                                <w:tcPr>
                                  <w:tcW w:w="4727" w:type="dxa"/>
                                  <w:gridSpan w:val="6"/>
                                  <w:vAlign w:val="bottom"/>
                                </w:tcPr>
                                <w:p w14:paraId="4B90795C" w14:textId="77777777" w:rsidR="00730D7F" w:rsidRPr="00B01F48" w:rsidRDefault="00730D7F" w:rsidP="00F66F3D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  <w:tr w:rsidR="00730D7F" w:rsidRPr="008B2018" w14:paraId="40940B48" w14:textId="77777777" w:rsidTr="006362D9">
                              <w:trPr>
                                <w:gridAfter w:val="1"/>
                                <w:wAfter w:w="1466" w:type="dxa"/>
                                <w:trHeight w:val="340"/>
                              </w:trPr>
                              <w:tc>
                                <w:tcPr>
                                  <w:tcW w:w="4727" w:type="dxa"/>
                                  <w:gridSpan w:val="6"/>
                                  <w:vAlign w:val="bottom"/>
                                </w:tcPr>
                                <w:p w14:paraId="2AD17576" w14:textId="77777777" w:rsidR="00730D7F" w:rsidRPr="00B01F48" w:rsidRDefault="00730D7F" w:rsidP="00FD3AEC">
                                  <w:pPr>
                                    <w:pStyle w:val="Overskrift2"/>
                                    <w:rPr>
                                      <w:b w:val="0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  <w:tr w:rsidR="00730D7F" w:rsidRPr="008B2018" w14:paraId="29C5B8E1" w14:textId="77777777" w:rsidTr="00730D7F">
                              <w:trPr>
                                <w:gridAfter w:val="1"/>
                                <w:wAfter w:w="1466" w:type="dxa"/>
                                <w:trHeight w:val="850"/>
                              </w:trPr>
                              <w:tc>
                                <w:tcPr>
                                  <w:tcW w:w="4727" w:type="dxa"/>
                                  <w:gridSpan w:val="6"/>
                                  <w:vAlign w:val="bottom"/>
                                </w:tcPr>
                                <w:p w14:paraId="0A819F37" w14:textId="77777777" w:rsidR="00730D7F" w:rsidRPr="00B01F48" w:rsidRDefault="00730D7F" w:rsidP="002F3BD4">
                                  <w:pPr>
                                    <w:keepNext/>
                                    <w:rPr>
                                      <w:rFonts w:ascii="Arial" w:hAnsi="Arial" w:cs="Arial"/>
                                      <w:sz w:val="16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52568C" w14:textId="77777777" w:rsidR="00A42D45" w:rsidRPr="00B01F48" w:rsidRDefault="00A42D45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83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5pt;margin-top:.1pt;width:228pt;height:34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vggQIAABA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" o:allowoverlap="f" stroked="f">
                <v:textbox>
                  <w:txbxContent>
                    <w:tbl>
                      <w:tblPr>
                        <w:tblW w:w="6193" w:type="dxa"/>
                        <w:tblLayout w:type="fixed"/>
                        <w:tblCellMar>
                          <w:top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26"/>
                        <w:gridCol w:w="378"/>
                        <w:gridCol w:w="48"/>
                        <w:gridCol w:w="284"/>
                        <w:gridCol w:w="694"/>
                        <w:gridCol w:w="97"/>
                        <w:gridCol w:w="1466"/>
                      </w:tblGrid>
                      <w:tr w:rsidR="00A42D45" w:rsidRPr="00DA2B27" w14:paraId="08370324" w14:textId="77777777" w:rsidTr="008014F5">
                        <w:trPr>
                          <w:gridAfter w:val="1"/>
                          <w:wAfter w:w="1466" w:type="dxa"/>
                          <w:trHeight w:val="340"/>
                        </w:trPr>
                        <w:tc>
                          <w:tcPr>
                            <w:tcW w:w="4727" w:type="dxa"/>
                            <w:gridSpan w:val="6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bottom"/>
                          </w:tcPr>
                          <w:p w14:paraId="08322EB8" w14:textId="77777777" w:rsidR="00A42D45" w:rsidRPr="00520E1E" w:rsidRDefault="00A42D45" w:rsidP="00C861D4">
                            <w:pPr>
                              <w:pStyle w:val="Overskrift2"/>
                              <w:rPr>
                                <w:b w:val="0"/>
                              </w:rPr>
                            </w:pPr>
                            <w:r>
                              <w:br w:type="column"/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FAKTA</w:t>
                            </w:r>
                          </w:p>
                        </w:tc>
                      </w:tr>
                      <w:tr w:rsidR="00A42D45" w:rsidRPr="00DA2B27" w14:paraId="7016BBA7" w14:textId="77777777" w:rsidTr="00C251D9">
                        <w:trPr>
                          <w:gridAfter w:val="1"/>
                          <w:wAfter w:w="1466" w:type="dxa"/>
                          <w:trHeight w:val="283"/>
                        </w:trPr>
                        <w:tc>
                          <w:tcPr>
                            <w:tcW w:w="3604" w:type="dxa"/>
                            <w:gridSpan w:val="2"/>
                            <w:tcBorders>
                              <w:top w:val="single" w:sz="2" w:space="0" w:color="auto"/>
                            </w:tcBorders>
                          </w:tcPr>
                          <w:p w14:paraId="41803BB1" w14:textId="77777777" w:rsidR="00A42D45" w:rsidRPr="00DA2B27" w:rsidRDefault="00A42D45" w:rsidP="00607F26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Kunde: Oslo kommune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4"/>
                            <w:tcBorders>
                              <w:top w:val="single" w:sz="2" w:space="0" w:color="auto"/>
                            </w:tcBorders>
                          </w:tcPr>
                          <w:p w14:paraId="6F7ED74E" w14:textId="77777777" w:rsidR="00A42D45" w:rsidRPr="00DA2B27" w:rsidRDefault="00A42D45" w:rsidP="00607F26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</w:tr>
                      <w:tr w:rsidR="00A42D45" w:rsidRPr="00DA2B27" w14:paraId="4377E412" w14:textId="77777777" w:rsidTr="00C251D9">
                        <w:trPr>
                          <w:gridAfter w:val="2"/>
                          <w:wAfter w:w="1563" w:type="dxa"/>
                          <w:trHeight w:val="283"/>
                        </w:trPr>
                        <w:tc>
                          <w:tcPr>
                            <w:tcW w:w="3226" w:type="dxa"/>
                          </w:tcPr>
                          <w:p w14:paraId="3329DA4C" w14:textId="1ABC3E42" w:rsidR="00A42D45" w:rsidRPr="00120D28" w:rsidRDefault="00A42D45" w:rsidP="00607F26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Kontraktstid: 2011-20</w:t>
                            </w:r>
                            <w:r w:rsidR="008B2018">
                              <w:rPr>
                                <w:rFonts w:ascii="Arial" w:hAnsi="Arial"/>
                                <w:sz w:val="16"/>
                              </w:rPr>
                              <w:t>20</w:t>
                            </w:r>
                            <w:bookmarkStart w:id="3" w:name="_GoBack"/>
                            <w:bookmarkEnd w:id="3"/>
                          </w:p>
                        </w:tc>
                        <w:tc>
                          <w:tcPr>
                            <w:tcW w:w="1404" w:type="dxa"/>
                            <w:gridSpan w:val="4"/>
                          </w:tcPr>
                          <w:p w14:paraId="67A86D59" w14:textId="77777777" w:rsidR="00A42D45" w:rsidRPr="00120D28" w:rsidRDefault="00A42D45" w:rsidP="00607F26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</w:tr>
                      <w:tr w:rsidR="00A42D45" w:rsidRPr="00DA2B27" w14:paraId="3BF70241" w14:textId="77777777" w:rsidTr="009C6189">
                        <w:trPr>
                          <w:gridAfter w:val="1"/>
                          <w:wAfter w:w="1466" w:type="dxa"/>
                          <w:trHeight w:val="283"/>
                        </w:trPr>
                        <w:tc>
                          <w:tcPr>
                            <w:tcW w:w="3936" w:type="dxa"/>
                            <w:gridSpan w:val="4"/>
                          </w:tcPr>
                          <w:p w14:paraId="6975603A" w14:textId="77777777" w:rsidR="00730D7F" w:rsidRPr="00120D28" w:rsidRDefault="00A42D45" w:rsidP="001B146F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Byggetid for prammen: 01.08.2011 – 01.01.2012</w:t>
                            </w:r>
                          </w:p>
                        </w:tc>
                        <w:tc>
                          <w:tcPr>
                            <w:tcW w:w="791" w:type="dxa"/>
                            <w:gridSpan w:val="2"/>
                          </w:tcPr>
                          <w:p w14:paraId="56F97B2B" w14:textId="77777777" w:rsidR="00A42D45" w:rsidRPr="00DA2B27" w:rsidRDefault="00A42D45" w:rsidP="00607F26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</w:tr>
                      <w:tr w:rsidR="00730D7F" w:rsidRPr="00DA2B27" w14:paraId="43EEE4FE" w14:textId="77777777" w:rsidTr="006362D9">
                        <w:trPr>
                          <w:gridAfter w:val="1"/>
                          <w:wAfter w:w="1466" w:type="dxa"/>
                          <w:trHeight w:val="283"/>
                        </w:trPr>
                        <w:tc>
                          <w:tcPr>
                            <w:tcW w:w="3652" w:type="dxa"/>
                            <w:gridSpan w:val="3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bottom"/>
                          </w:tcPr>
                          <w:p w14:paraId="0E1E4518" w14:textId="77777777" w:rsidR="00730D7F" w:rsidRPr="00120D28" w:rsidRDefault="00730D7F" w:rsidP="008014F5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KONTAKT</w:t>
                            </w:r>
                          </w:p>
                        </w:tc>
                        <w:tc>
                          <w:tcPr>
                            <w:tcW w:w="1075" w:type="dxa"/>
                            <w:gridSpan w:val="3"/>
                          </w:tcPr>
                          <w:p w14:paraId="3A4D5627" w14:textId="77777777" w:rsidR="00730D7F" w:rsidRPr="00DA2B27" w:rsidRDefault="00730D7F" w:rsidP="00607F26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</w:tr>
                      <w:tr w:rsidR="00730D7F" w:rsidRPr="00DA2B27" w14:paraId="619A2FDF" w14:textId="77777777" w:rsidTr="006362D9">
                        <w:trPr>
                          <w:trHeight w:val="283"/>
                        </w:trPr>
                        <w:tc>
                          <w:tcPr>
                            <w:tcW w:w="3652" w:type="dxa"/>
                            <w:gridSpan w:val="3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ED3C169" w14:textId="77777777" w:rsidR="00730D7F" w:rsidRPr="00120D28" w:rsidRDefault="00AD7D45" w:rsidP="00C861D4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Hans Kevin</w:t>
                            </w:r>
                          </w:p>
                          <w:p w14:paraId="5CAFAA84" w14:textId="77777777" w:rsidR="00730D7F" w:rsidRPr="00120D28" w:rsidRDefault="00AD7D45" w:rsidP="00C861D4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Anleggsleder, NCC SnowClean Oslo</w:t>
                            </w:r>
                          </w:p>
                          <w:p w14:paraId="5A2D6DD5" w14:textId="77777777" w:rsidR="00AD7D45" w:rsidRPr="00120D28" w:rsidRDefault="00AD7D45" w:rsidP="00C861D4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+47 95 70 36 25</w:t>
                            </w:r>
                          </w:p>
                          <w:p w14:paraId="1BDB6317" w14:textId="77777777" w:rsidR="00730D7F" w:rsidRPr="00120D28" w:rsidRDefault="00486581" w:rsidP="00C861D4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hyperlink r:id="rId13" w:history="1">
                              <w:r w:rsidR="00120D28">
                                <w:rPr>
                                  <w:rStyle w:val="Hyperkobling"/>
                                  <w:rFonts w:ascii="Arial" w:hAnsi="Arial"/>
                                  <w:sz w:val="16"/>
                                </w:rPr>
                                <w:t>hans.kevin@ncc.no</w:t>
                              </w:r>
                            </w:hyperlink>
                          </w:p>
                          <w:p w14:paraId="4A75339C" w14:textId="77777777" w:rsidR="00730D7F" w:rsidRPr="00120D28" w:rsidRDefault="00730D7F" w:rsidP="008014F5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gridSpan w:val="4"/>
                          </w:tcPr>
                          <w:p w14:paraId="0D49C1BD" w14:textId="77777777" w:rsidR="00730D7F" w:rsidRPr="00DA2B27" w:rsidRDefault="00730D7F" w:rsidP="00607F26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</w:tr>
                      <w:tr w:rsidR="00730D7F" w:rsidRPr="00DA2B27" w14:paraId="742985D3" w14:textId="77777777" w:rsidTr="006362D9">
                        <w:trPr>
                          <w:trHeight w:val="283"/>
                        </w:trPr>
                        <w:tc>
                          <w:tcPr>
                            <w:tcW w:w="3652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32B7166" w14:textId="77777777" w:rsidR="00730D7F" w:rsidRPr="00730D7F" w:rsidRDefault="00730D7F" w:rsidP="008014F5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KUNDEREFERANSE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4"/>
                          </w:tcPr>
                          <w:p w14:paraId="64AA4BC4" w14:textId="77777777" w:rsidR="00730D7F" w:rsidRPr="00DA2B27" w:rsidRDefault="00730D7F" w:rsidP="00607F26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</w:tr>
                      <w:tr w:rsidR="00730D7F" w:rsidRPr="008B2018" w14:paraId="3CC14C45" w14:textId="77777777" w:rsidTr="00120D28">
                        <w:trPr>
                          <w:gridAfter w:val="1"/>
                          <w:wAfter w:w="1466" w:type="dxa"/>
                          <w:trHeight w:val="19"/>
                        </w:trPr>
                        <w:tc>
                          <w:tcPr>
                            <w:tcW w:w="3652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7FFF7DE" w14:textId="77777777" w:rsidR="00730D7F" w:rsidRPr="00B01F48" w:rsidRDefault="00120D28" w:rsidP="00243445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  <w:lang w:val="fi-FI"/>
                              </w:rPr>
                            </w:pPr>
                            <w:r w:rsidRPr="00B01F48">
                              <w:rPr>
                                <w:rFonts w:ascii="Arial" w:hAnsi="Arial"/>
                                <w:sz w:val="16"/>
                                <w:lang w:val="fi-FI"/>
                              </w:rPr>
                              <w:t>Joakim Hjertum</w:t>
                            </w:r>
                          </w:p>
                          <w:p w14:paraId="31D5088B" w14:textId="77777777" w:rsidR="00730D7F" w:rsidRPr="00B01F48" w:rsidRDefault="00486581" w:rsidP="00F66F3D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  <w:lang w:val="fi-FI"/>
                              </w:rPr>
                            </w:pPr>
                            <w:hyperlink r:id="rId14" w:history="1">
                              <w:r w:rsidR="00120D28" w:rsidRPr="00B01F48">
                                <w:rPr>
                                  <w:rStyle w:val="Hyperkobling"/>
                                  <w:rFonts w:ascii="Arial" w:hAnsi="Arial"/>
                                  <w:sz w:val="16"/>
                                  <w:lang w:val="fi-FI"/>
                                </w:rPr>
                                <w:t>joakim.hjertum@oslo.kommune.no</w:t>
                              </w:r>
                            </w:hyperlink>
                          </w:p>
                          <w:p w14:paraId="54B590F0" w14:textId="77777777" w:rsidR="00730D7F" w:rsidRPr="00B01F48" w:rsidRDefault="00730D7F" w:rsidP="00C861D4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gridSpan w:val="3"/>
                            <w:tcBorders>
                              <w:bottom w:val="single" w:sz="2" w:space="0" w:color="auto"/>
                            </w:tcBorders>
                          </w:tcPr>
                          <w:p w14:paraId="54863C39" w14:textId="77777777" w:rsidR="00730D7F" w:rsidRPr="00B01F48" w:rsidRDefault="00730D7F" w:rsidP="00C861D4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  <w:lang w:val="fi-FI"/>
                              </w:rPr>
                            </w:pPr>
                          </w:p>
                        </w:tc>
                      </w:tr>
                      <w:tr w:rsidR="00730D7F" w:rsidRPr="008B2018" w14:paraId="00941258" w14:textId="77777777" w:rsidTr="006362D9">
                        <w:trPr>
                          <w:gridAfter w:val="1"/>
                          <w:wAfter w:w="1466" w:type="dxa"/>
                          <w:trHeight w:val="340"/>
                        </w:trPr>
                        <w:tc>
                          <w:tcPr>
                            <w:tcW w:w="4727" w:type="dxa"/>
                            <w:gridSpan w:val="6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5E97CCAE" w14:textId="77777777" w:rsidR="00730D7F" w:rsidRPr="00B01F48" w:rsidRDefault="00730D7F" w:rsidP="00C861D4">
                            <w:pPr>
                              <w:pStyle w:val="Overskrift2"/>
                              <w:rPr>
                                <w:b w:val="0"/>
                                <w:lang w:val="fi-FI"/>
                              </w:rPr>
                            </w:pPr>
                          </w:p>
                        </w:tc>
                      </w:tr>
                      <w:tr w:rsidR="00730D7F" w:rsidRPr="008B2018" w14:paraId="008C8B87" w14:textId="77777777" w:rsidTr="00EF7EDD">
                        <w:trPr>
                          <w:gridAfter w:val="1"/>
                          <w:wAfter w:w="1466" w:type="dxa"/>
                          <w:trHeight w:val="850"/>
                        </w:trPr>
                        <w:tc>
                          <w:tcPr>
                            <w:tcW w:w="4727" w:type="dxa"/>
                            <w:gridSpan w:val="6"/>
                            <w:vAlign w:val="bottom"/>
                          </w:tcPr>
                          <w:p w14:paraId="4B90795C" w14:textId="77777777" w:rsidR="00730D7F" w:rsidRPr="00B01F48" w:rsidRDefault="00730D7F" w:rsidP="00F66F3D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  <w:lang w:val="fi-FI"/>
                              </w:rPr>
                            </w:pPr>
                          </w:p>
                        </w:tc>
                      </w:tr>
                      <w:tr w:rsidR="00730D7F" w:rsidRPr="008B2018" w14:paraId="40940B48" w14:textId="77777777" w:rsidTr="006362D9">
                        <w:trPr>
                          <w:gridAfter w:val="1"/>
                          <w:wAfter w:w="1466" w:type="dxa"/>
                          <w:trHeight w:val="340"/>
                        </w:trPr>
                        <w:tc>
                          <w:tcPr>
                            <w:tcW w:w="4727" w:type="dxa"/>
                            <w:gridSpan w:val="6"/>
                            <w:vAlign w:val="bottom"/>
                          </w:tcPr>
                          <w:p w14:paraId="2AD17576" w14:textId="77777777" w:rsidR="00730D7F" w:rsidRPr="00B01F48" w:rsidRDefault="00730D7F" w:rsidP="00FD3AEC">
                            <w:pPr>
                              <w:pStyle w:val="Overskrift2"/>
                              <w:rPr>
                                <w:b w:val="0"/>
                                <w:lang w:val="fi-FI"/>
                              </w:rPr>
                            </w:pPr>
                          </w:p>
                        </w:tc>
                      </w:tr>
                      <w:tr w:rsidR="00730D7F" w:rsidRPr="008B2018" w14:paraId="29C5B8E1" w14:textId="77777777" w:rsidTr="00730D7F">
                        <w:trPr>
                          <w:gridAfter w:val="1"/>
                          <w:wAfter w:w="1466" w:type="dxa"/>
                          <w:trHeight w:val="850"/>
                        </w:trPr>
                        <w:tc>
                          <w:tcPr>
                            <w:tcW w:w="4727" w:type="dxa"/>
                            <w:gridSpan w:val="6"/>
                            <w:vAlign w:val="bottom"/>
                          </w:tcPr>
                          <w:p w14:paraId="0A819F37" w14:textId="77777777" w:rsidR="00730D7F" w:rsidRPr="00B01F48" w:rsidRDefault="00730D7F" w:rsidP="002F3BD4">
                            <w:pPr>
                              <w:keepNext/>
                              <w:rPr>
                                <w:rFonts w:ascii="Arial" w:hAnsi="Arial" w:cs="Arial"/>
                                <w:sz w:val="16"/>
                                <w:lang w:val="fi-FI"/>
                              </w:rPr>
                            </w:pPr>
                          </w:p>
                        </w:tc>
                      </w:tr>
                    </w:tbl>
                    <w:p w14:paraId="2152568C" w14:textId="77777777" w:rsidR="00A42D45" w:rsidRPr="00B01F48" w:rsidRDefault="00A42D45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CF0549" w14:textId="77777777" w:rsidR="0073077D" w:rsidRPr="00120D28" w:rsidRDefault="00BD5AC4" w:rsidP="0073077D">
      <w:pPr>
        <w:rPr>
          <w:sz w:val="20"/>
        </w:rPr>
      </w:pPr>
      <w:r>
        <w:rPr>
          <w:sz w:val="20"/>
        </w:rPr>
        <w:t>Siden 1. januar 2012 har all snø i Oslo kommune blitt kjørt til NCCs snørenseanlegg</w:t>
      </w:r>
      <w:r w:rsidR="00786B2B">
        <w:rPr>
          <w:sz w:val="20"/>
        </w:rPr>
        <w:t xml:space="preserve"> på Akershuskaia ved Akershus festning</w:t>
      </w:r>
      <w:r>
        <w:rPr>
          <w:sz w:val="20"/>
        </w:rPr>
        <w:t>.</w:t>
      </w:r>
    </w:p>
    <w:p w14:paraId="170AA5DA" w14:textId="77777777" w:rsidR="0073077D" w:rsidRPr="00120D28" w:rsidRDefault="0073077D" w:rsidP="0073077D">
      <w:pPr>
        <w:rPr>
          <w:sz w:val="20"/>
        </w:rPr>
      </w:pPr>
    </w:p>
    <w:p w14:paraId="0E895811" w14:textId="77777777" w:rsidR="00786B2B" w:rsidRPr="00120D28" w:rsidRDefault="00AD7D45" w:rsidP="00786B2B">
      <w:pPr>
        <w:rPr>
          <w:sz w:val="20"/>
        </w:rPr>
      </w:pPr>
      <w:r>
        <w:rPr>
          <w:sz w:val="20"/>
        </w:rPr>
        <w:t>– Snørenseanlegget betyr først og fremst at vi slipper å ha snødeponier rundt omkring i byen, der vannet renner urenset ned i bekker og forurenser vann og jord. Snørenseanlegget er sentralt plassert, slik at vi også sparer miljøet gjennom færre transporter ut fra byen til deponiene. I tillegg blir det enklere å brøyte veiene når vi kan kjøre vekk snøen – blant annet kan vi opprettholde et godt vedlikehold på sykkelveiene. Oslo kommune har som målsetting å være en av verdens ledende miljøbyer. Etter saneringen av Oslo havn ble det forbudt å tippe snø i havnebassenget. NCCs løsning er derfor et populært miljøtiltak</w:t>
      </w:r>
      <w:r w:rsidR="00786B2B">
        <w:rPr>
          <w:sz w:val="20"/>
        </w:rPr>
        <w:t xml:space="preserve">, sier Joakim </w:t>
      </w:r>
      <w:proofErr w:type="spellStart"/>
      <w:r w:rsidR="00786B2B">
        <w:rPr>
          <w:sz w:val="20"/>
        </w:rPr>
        <w:t>Hjertum</w:t>
      </w:r>
      <w:proofErr w:type="spellEnd"/>
      <w:r w:rsidR="00786B2B">
        <w:rPr>
          <w:sz w:val="20"/>
        </w:rPr>
        <w:t>, seksjonsleder i bymiljøetaten, Oslo kommune.</w:t>
      </w:r>
    </w:p>
    <w:p w14:paraId="46043CAC" w14:textId="77777777" w:rsidR="004F6B52" w:rsidRPr="00120D28" w:rsidRDefault="004F6B52" w:rsidP="00786B2B">
      <w:pPr>
        <w:rPr>
          <w:sz w:val="20"/>
        </w:rPr>
      </w:pPr>
    </w:p>
    <w:p w14:paraId="2B986AAD" w14:textId="77777777" w:rsidR="00D31DE1" w:rsidRDefault="00D31DE1" w:rsidP="00F66F3D">
      <w:pPr>
        <w:rPr>
          <w:rFonts w:ascii="Arial" w:hAnsi="Arial"/>
          <w:b/>
          <w:bCs/>
          <w:color w:val="000000"/>
        </w:rPr>
      </w:pPr>
    </w:p>
    <w:p w14:paraId="114140AC" w14:textId="77777777" w:rsidR="00D31DE1" w:rsidRDefault="00D31DE1" w:rsidP="00D31DE1">
      <w:pPr>
        <w:tabs>
          <w:tab w:val="left" w:pos="3828"/>
        </w:tabs>
        <w:rPr>
          <w:rFonts w:ascii="Arial" w:hAnsi="Arial"/>
          <w:b/>
          <w:bCs/>
          <w:color w:val="000000"/>
        </w:rPr>
      </w:pPr>
      <w:r>
        <w:rPr>
          <w:color w:val="000000" w:themeColor="text1"/>
          <w:sz w:val="20"/>
          <w:szCs w:val="22"/>
        </w:rPr>
        <w:lastRenderedPageBreak/>
        <w:t xml:space="preserve">I perioden 2017-2019 har NCC </w:t>
      </w:r>
      <w:proofErr w:type="spellStart"/>
      <w:r>
        <w:rPr>
          <w:color w:val="000000" w:themeColor="text1"/>
          <w:sz w:val="20"/>
          <w:szCs w:val="22"/>
        </w:rPr>
        <w:t>SnowClean</w:t>
      </w:r>
      <w:proofErr w:type="spellEnd"/>
      <w:r>
        <w:rPr>
          <w:color w:val="000000" w:themeColor="text1"/>
          <w:sz w:val="20"/>
          <w:szCs w:val="22"/>
        </w:rPr>
        <w:t xml:space="preserve"> til sammen mottatt 692.000 kubikkmeter snø til smelting og rensing. Mengden snø varierer fra år til år: I 2018 ble det mottatt 497.351 kubikkmeter, mens i 2019 ble mottatt snømengde 185.000 kubikkmeter.</w:t>
      </w:r>
    </w:p>
    <w:p w14:paraId="0F5AC773" w14:textId="77777777" w:rsidR="00D31DE1" w:rsidRDefault="00D31DE1" w:rsidP="00F66F3D">
      <w:pPr>
        <w:rPr>
          <w:rFonts w:ascii="Arial" w:hAnsi="Arial"/>
          <w:b/>
          <w:bCs/>
          <w:color w:val="000000"/>
        </w:rPr>
      </w:pPr>
    </w:p>
    <w:p w14:paraId="28A24CC3" w14:textId="77777777" w:rsidR="00D31DE1" w:rsidRDefault="00D31DE1" w:rsidP="00F66F3D">
      <w:pPr>
        <w:rPr>
          <w:rFonts w:ascii="Arial" w:hAnsi="Arial"/>
          <w:b/>
          <w:bCs/>
          <w:color w:val="000000"/>
        </w:rPr>
      </w:pPr>
    </w:p>
    <w:p w14:paraId="7567A157" w14:textId="77777777" w:rsidR="00A84CE1" w:rsidRPr="00120D28" w:rsidRDefault="00A84CE1" w:rsidP="00F66F3D">
      <w:pPr>
        <w:rPr>
          <w:rFonts w:ascii="Arial" w:hAnsi="Arial"/>
          <w:strike/>
          <w:noProof/>
          <w:color w:val="000000"/>
        </w:rPr>
      </w:pPr>
      <w:r>
        <w:rPr>
          <w:rFonts w:ascii="Arial" w:hAnsi="Arial"/>
          <w:b/>
          <w:bCs/>
          <w:color w:val="000000"/>
        </w:rPr>
        <w:t xml:space="preserve">Fanget opp av NCC </w:t>
      </w:r>
      <w:proofErr w:type="spellStart"/>
      <w:r>
        <w:rPr>
          <w:rFonts w:ascii="Arial" w:hAnsi="Arial"/>
          <w:b/>
          <w:bCs/>
          <w:color w:val="000000"/>
        </w:rPr>
        <w:t>SnowClean</w:t>
      </w:r>
      <w:proofErr w:type="spellEnd"/>
      <w:r>
        <w:rPr>
          <w:rFonts w:ascii="Arial" w:hAnsi="Arial"/>
          <w:b/>
          <w:bCs/>
          <w:color w:val="000000"/>
        </w:rPr>
        <w:t xml:space="preserve">™ </w:t>
      </w:r>
      <w:r>
        <w:rPr>
          <w:rFonts w:ascii="Arial" w:hAnsi="Arial"/>
          <w:b/>
          <w:bCs/>
          <w:color w:val="000000"/>
        </w:rPr>
        <w:br/>
        <w:t>2012-201</w:t>
      </w:r>
      <w:r w:rsidR="00B3521B">
        <w:rPr>
          <w:rFonts w:ascii="Arial" w:hAnsi="Arial"/>
          <w:b/>
          <w:bCs/>
          <w:color w:val="000000"/>
        </w:rPr>
        <w:t>9</w:t>
      </w:r>
    </w:p>
    <w:p w14:paraId="23A571E8" w14:textId="77777777" w:rsidR="00A84CE1" w:rsidRPr="00120D28" w:rsidRDefault="00A84CE1" w:rsidP="00F66F3D">
      <w:pPr>
        <w:rPr>
          <w:rFonts w:ascii="Arial" w:hAnsi="Arial"/>
          <w:b/>
          <w:bCs/>
          <w:noProof/>
          <w:color w:val="000000"/>
        </w:rPr>
      </w:pPr>
    </w:p>
    <w:p w14:paraId="1D0F88F5" w14:textId="77777777" w:rsidR="00A0083C" w:rsidRPr="00120D28" w:rsidRDefault="00617067" w:rsidP="00A0083C">
      <w:pPr>
        <w:pStyle w:val="NormalWeb"/>
        <w:spacing w:before="120" w:beforeAutospacing="0" w:after="0" w:afterAutospacing="0" w:line="216" w:lineRule="auto"/>
        <w:textAlignment w:val="baseline"/>
        <w:rPr>
          <w:rFonts w:ascii="Georgia" w:hAnsi="Georgia"/>
          <w:color w:val="000000" w:themeColor="text1"/>
          <w:sz w:val="20"/>
          <w:szCs w:val="22"/>
        </w:rPr>
      </w:pPr>
      <w:r>
        <w:rPr>
          <w:rFonts w:ascii="Georgia" w:hAnsi="Georgia"/>
          <w:color w:val="000000" w:themeColor="text1"/>
          <w:sz w:val="20"/>
          <w:szCs w:val="22"/>
        </w:rPr>
        <w:t xml:space="preserve">Gjennom </w:t>
      </w:r>
      <w:r w:rsidR="00B3521B">
        <w:rPr>
          <w:rFonts w:ascii="Georgia" w:hAnsi="Georgia"/>
          <w:color w:val="000000" w:themeColor="text1"/>
          <w:sz w:val="20"/>
          <w:szCs w:val="22"/>
        </w:rPr>
        <w:t>åtte</w:t>
      </w:r>
      <w:r>
        <w:rPr>
          <w:rFonts w:ascii="Georgia" w:hAnsi="Georgia"/>
          <w:color w:val="000000" w:themeColor="text1"/>
          <w:sz w:val="20"/>
          <w:szCs w:val="22"/>
        </w:rPr>
        <w:t xml:space="preserve"> sesonger har NCC tatt hånd om en mengde materialer og levert dem til godkjent deponi.  Tungmetaller som kan utvinnes fra snøen og vannet, blir gjenvunnet.</w:t>
      </w:r>
    </w:p>
    <w:p w14:paraId="7805D0E7" w14:textId="77777777" w:rsidR="00A84CE1" w:rsidRPr="006F6FB9" w:rsidRDefault="00A84CE1" w:rsidP="00F66F3D">
      <w:pPr>
        <w:rPr>
          <w:rFonts w:ascii="Arial" w:hAnsi="Arial"/>
          <w:noProof/>
          <w:color w:val="000000" w:themeColor="text1"/>
          <w:highlight w:val="yellow"/>
        </w:rPr>
      </w:pPr>
    </w:p>
    <w:p w14:paraId="122C2D13" w14:textId="77777777" w:rsidR="00BF1356" w:rsidRPr="00120D28" w:rsidRDefault="00BF1356" w:rsidP="00F66F3D">
      <w:pPr>
        <w:rPr>
          <w:rFonts w:ascii="Arial" w:hAnsi="Arial"/>
          <w:strike/>
          <w:noProof/>
          <w:color w:val="000000" w:themeColor="text1"/>
        </w:rPr>
      </w:pPr>
    </w:p>
    <w:tbl>
      <w:tblPr>
        <w:tblpPr w:leftFromText="141" w:rightFromText="141" w:vertAnchor="page" w:horzAnchor="margin" w:tblpY="5866"/>
        <w:tblW w:w="6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4008"/>
      </w:tblGrid>
      <w:tr w:rsidR="00D31DE1" w:rsidRPr="00120D28" w14:paraId="6CB96141" w14:textId="77777777" w:rsidTr="00D31DE1">
        <w:trPr>
          <w:trHeight w:val="29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55C4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9EED2" w14:textId="77777777" w:rsidR="00D31DE1" w:rsidRPr="00120D28" w:rsidRDefault="00D31DE1" w:rsidP="00D31DE1">
            <w:pPr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Stoff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55C4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BBB9E" w14:textId="77777777" w:rsidR="00D31DE1" w:rsidRPr="00120D28" w:rsidRDefault="00D31DE1" w:rsidP="00D31DE1">
            <w:pPr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Mengde </w:t>
            </w:r>
          </w:p>
        </w:tc>
      </w:tr>
      <w:tr w:rsidR="00D31DE1" w:rsidRPr="00120D28" w14:paraId="0F0139C3" w14:textId="77777777" w:rsidTr="00D31DE1">
        <w:trPr>
          <w:trHeight w:val="207"/>
        </w:trPr>
        <w:tc>
          <w:tcPr>
            <w:tcW w:w="241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4F80C" w14:textId="77777777" w:rsidR="00D31DE1" w:rsidRPr="00120D28" w:rsidRDefault="00D31DE1" w:rsidP="00D31DE1">
            <w:pPr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color w:val="000000"/>
              </w:rPr>
              <w:t>Grus</w:t>
            </w:r>
          </w:p>
        </w:tc>
        <w:tc>
          <w:tcPr>
            <w:tcW w:w="40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C9A88" w14:textId="77777777" w:rsidR="00D31DE1" w:rsidRPr="00120D28" w:rsidRDefault="00D31DE1" w:rsidP="00D3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/>
                <w:bCs/>
                <w:color w:val="000000" w:themeColor="text1"/>
                <w:sz w:val="22"/>
                <w:szCs w:val="40"/>
              </w:rPr>
              <w:t>7361 tonn</w:t>
            </w:r>
          </w:p>
        </w:tc>
      </w:tr>
      <w:tr w:rsidR="00D31DE1" w:rsidRPr="00120D28" w14:paraId="4ECE7B79" w14:textId="77777777" w:rsidTr="00D31DE1">
        <w:trPr>
          <w:trHeight w:val="301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1A61D" w14:textId="77777777" w:rsidR="00D31DE1" w:rsidRPr="00120D28" w:rsidRDefault="00D31DE1" w:rsidP="00D31DE1">
            <w:pPr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color w:val="000000"/>
              </w:rPr>
              <w:t>Store steiner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E69D2" w14:textId="77777777" w:rsidR="00D31DE1" w:rsidRPr="00120D28" w:rsidRDefault="00D31DE1" w:rsidP="00D3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/>
                <w:color w:val="000000" w:themeColor="text1"/>
                <w:sz w:val="22"/>
                <w:szCs w:val="40"/>
              </w:rPr>
              <w:t>44 tonn</w:t>
            </w:r>
          </w:p>
        </w:tc>
      </w:tr>
      <w:tr w:rsidR="00D31DE1" w:rsidRPr="00120D28" w14:paraId="28C48302" w14:textId="77777777" w:rsidTr="00D31DE1">
        <w:trPr>
          <w:trHeight w:val="269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3B728" w14:textId="77777777" w:rsidR="00D31DE1" w:rsidRPr="00120D28" w:rsidRDefault="00D31DE1" w:rsidP="00D31DE1">
            <w:pPr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Blandingsavfall 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67072" w14:textId="77777777" w:rsidR="00D31DE1" w:rsidRPr="00120D28" w:rsidRDefault="00D31DE1" w:rsidP="00D3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/>
                <w:color w:val="000000" w:themeColor="text1"/>
                <w:sz w:val="22"/>
                <w:szCs w:val="40"/>
              </w:rPr>
              <w:t>59,8 tonn</w:t>
            </w:r>
          </w:p>
        </w:tc>
      </w:tr>
      <w:tr w:rsidR="00D31DE1" w:rsidRPr="00120D28" w14:paraId="31A0036E" w14:textId="77777777" w:rsidTr="00D31DE1">
        <w:trPr>
          <w:trHeight w:val="232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2A30B" w14:textId="77777777" w:rsidR="00D31DE1" w:rsidRPr="00120D28" w:rsidRDefault="00D31DE1" w:rsidP="00D31DE1">
            <w:pPr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Slam 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5A321" w14:textId="77777777" w:rsidR="00D31DE1" w:rsidRPr="00120D28" w:rsidRDefault="00D31DE1" w:rsidP="00D3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1642 tonn</w:t>
            </w:r>
          </w:p>
        </w:tc>
      </w:tr>
    </w:tbl>
    <w:p w14:paraId="62B04FA7" w14:textId="77777777" w:rsidR="00B01F48" w:rsidRDefault="00B01F48" w:rsidP="00B12E7C">
      <w:pPr>
        <w:rPr>
          <w:rFonts w:ascii="Arial" w:hAnsi="Arial"/>
          <w:color w:val="000000"/>
          <w:sz w:val="16"/>
          <w:szCs w:val="16"/>
        </w:rPr>
      </w:pPr>
    </w:p>
    <w:p w14:paraId="20EC9874" w14:textId="77777777" w:rsidR="00B01F48" w:rsidRDefault="00B01F48" w:rsidP="00B12E7C">
      <w:pPr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>Av tungmetaller er det i perioden 2012-2016 fanget opp 64 kg Sink (</w:t>
      </w:r>
      <w:proofErr w:type="spellStart"/>
      <w:r>
        <w:rPr>
          <w:color w:val="000000" w:themeColor="text1"/>
          <w:sz w:val="20"/>
          <w:szCs w:val="22"/>
        </w:rPr>
        <w:t>Zn</w:t>
      </w:r>
      <w:proofErr w:type="spellEnd"/>
      <w:r>
        <w:rPr>
          <w:color w:val="000000" w:themeColor="text1"/>
          <w:sz w:val="20"/>
          <w:szCs w:val="22"/>
        </w:rPr>
        <w:t>), 33 kg Kobber (</w:t>
      </w:r>
      <w:proofErr w:type="spellStart"/>
      <w:r>
        <w:rPr>
          <w:color w:val="000000" w:themeColor="text1"/>
          <w:sz w:val="20"/>
          <w:szCs w:val="22"/>
        </w:rPr>
        <w:t>Cu</w:t>
      </w:r>
      <w:proofErr w:type="spellEnd"/>
      <w:r>
        <w:rPr>
          <w:color w:val="000000" w:themeColor="text1"/>
          <w:sz w:val="20"/>
          <w:szCs w:val="22"/>
        </w:rPr>
        <w:t>), 12 kg Krom (</w:t>
      </w:r>
      <w:proofErr w:type="spellStart"/>
      <w:r>
        <w:rPr>
          <w:color w:val="000000" w:themeColor="text1"/>
          <w:sz w:val="20"/>
          <w:szCs w:val="22"/>
        </w:rPr>
        <w:t>Cr</w:t>
      </w:r>
      <w:proofErr w:type="spellEnd"/>
      <w:r>
        <w:rPr>
          <w:color w:val="000000" w:themeColor="text1"/>
          <w:sz w:val="20"/>
          <w:szCs w:val="22"/>
        </w:rPr>
        <w:t>), 8 kg Nikkel (Ni) og 8 kg Bly (Pb).</w:t>
      </w:r>
    </w:p>
    <w:p w14:paraId="2FA16B5D" w14:textId="77777777" w:rsidR="00B01F48" w:rsidRDefault="00B01F48" w:rsidP="00B12E7C">
      <w:pPr>
        <w:rPr>
          <w:rFonts w:ascii="Arial" w:hAnsi="Arial"/>
          <w:color w:val="000000"/>
          <w:sz w:val="16"/>
          <w:szCs w:val="16"/>
        </w:rPr>
      </w:pPr>
    </w:p>
    <w:p w14:paraId="5EA0A4BA" w14:textId="77777777" w:rsidR="00F66F3D" w:rsidRPr="00817781" w:rsidRDefault="00BF1356" w:rsidP="00B12E7C">
      <w:pPr>
        <w:rPr>
          <w:rFonts w:ascii="Arial" w:eastAsia="Arial" w:hAnsi="Arial" w:cs="Arial"/>
          <w:noProof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Kilde: NCCs </w:t>
      </w:r>
      <w:proofErr w:type="spellStart"/>
      <w:r>
        <w:rPr>
          <w:rFonts w:ascii="Arial" w:hAnsi="Arial"/>
          <w:color w:val="000000"/>
          <w:sz w:val="16"/>
          <w:szCs w:val="16"/>
        </w:rPr>
        <w:t>snøsmelteanlegg</w:t>
      </w:r>
      <w:proofErr w:type="spellEnd"/>
      <w:r>
        <w:rPr>
          <w:rFonts w:ascii="Arial" w:hAnsi="Arial"/>
          <w:color w:val="000000"/>
          <w:sz w:val="16"/>
          <w:szCs w:val="16"/>
        </w:rPr>
        <w:t xml:space="preserve">. Sluttrapport for prøveperioden 2011-2015 og årsrapport 2015-16, Hjellnes </w:t>
      </w:r>
      <w:proofErr w:type="spellStart"/>
      <w:r>
        <w:rPr>
          <w:rFonts w:ascii="Arial" w:hAnsi="Arial"/>
          <w:color w:val="000000"/>
          <w:sz w:val="16"/>
          <w:szCs w:val="16"/>
        </w:rPr>
        <w:t>Consult</w:t>
      </w:r>
      <w:proofErr w:type="spellEnd"/>
      <w:r>
        <w:rPr>
          <w:rFonts w:ascii="Arial" w:hAnsi="Arial"/>
          <w:color w:val="000000"/>
          <w:sz w:val="16"/>
          <w:szCs w:val="16"/>
        </w:rPr>
        <w:t xml:space="preserve"> AS</w:t>
      </w:r>
      <w:r w:rsidR="00364C3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D53879" wp14:editId="27E46B66">
                <wp:simplePos x="0" y="0"/>
                <wp:positionH relativeFrom="column">
                  <wp:posOffset>5711191</wp:posOffset>
                </wp:positionH>
                <wp:positionV relativeFrom="paragraph">
                  <wp:posOffset>2736850</wp:posOffset>
                </wp:positionV>
                <wp:extent cx="2374265" cy="1403985"/>
                <wp:effectExtent l="0" t="9207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3C2F" w14:textId="77777777" w:rsidR="00364C30" w:rsidRPr="002E7B10" w:rsidRDefault="00364C30" w:rsidP="00364C3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>NCC 2013/04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53879" id="Textruta 2" o:spid="_x0000_s1027" type="#_x0000_t202" style="position:absolute;margin-left:449.7pt;margin-top:215.5pt;width:186.95pt;height:110.55pt;rotation:-90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" stroked="f">
                <v:textbox style="mso-fit-shape-to-text:t">
                  <w:txbxContent>
                    <w:p w14:paraId="036D3C2F" w14:textId="77777777" w:rsidR="00364C30" w:rsidRPr="002E7B10" w:rsidRDefault="00364C30" w:rsidP="00364C3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t>NCC 2013/04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6F3D" w:rsidRPr="00817781" w:rsidSect="00297F3D">
      <w:footerReference w:type="default" r:id="rId15"/>
      <w:type w:val="continuous"/>
      <w:pgSz w:w="11906" w:h="16838" w:code="9"/>
      <w:pgMar w:top="1588" w:right="794" w:bottom="1701" w:left="1701" w:header="567" w:footer="567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D2A2" w14:textId="77777777" w:rsidR="00486581" w:rsidRDefault="00486581">
      <w:pPr>
        <w:spacing w:line="240" w:lineRule="auto"/>
      </w:pPr>
      <w:r>
        <w:separator/>
      </w:r>
    </w:p>
  </w:endnote>
  <w:endnote w:type="continuationSeparator" w:id="0">
    <w:p w14:paraId="6A61767B" w14:textId="77777777" w:rsidR="00486581" w:rsidRDefault="00486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E1F1" w14:textId="77777777" w:rsidR="00A42D45" w:rsidRPr="00120D28" w:rsidRDefault="00A42D45" w:rsidP="00561E78">
    <w:pPr>
      <w:pStyle w:val="Bunntekst"/>
    </w:pPr>
    <w:r>
      <w:t>NCC.</w:t>
    </w:r>
  </w:p>
  <w:p w14:paraId="3CD59991" w14:textId="77777777" w:rsidR="00A42D45" w:rsidRPr="00561E78" w:rsidRDefault="00CD02C3" w:rsidP="00561E78">
    <w:pPr>
      <w:pStyle w:val="Topptekst"/>
      <w:tabs>
        <w:tab w:val="clear" w:pos="9072"/>
        <w:tab w:val="right" w:pos="9356"/>
      </w:tabs>
      <w:spacing w:line="240" w:lineRule="auto"/>
      <w:ind w:right="18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ncc.no</w:t>
    </w:r>
    <w:r w:rsidR="00F67A4A">
      <w:rPr>
        <w:rFonts w:ascii="Arial" w:hAnsi="Arial"/>
        <w:sz w:val="16"/>
        <w:szCs w:val="16"/>
      </w:rPr>
      <w:t>/</w:t>
    </w:r>
    <w:proofErr w:type="spellStart"/>
    <w:r w:rsidR="00F67A4A">
      <w:rPr>
        <w:rFonts w:ascii="Arial" w:hAnsi="Arial"/>
        <w:sz w:val="16"/>
        <w:szCs w:val="16"/>
      </w:rPr>
      <w:t>snowclean</w:t>
    </w:r>
    <w:proofErr w:type="spellEnd"/>
    <w:r w:rsidR="00F67A4A">
      <w:rPr>
        <w:rFonts w:ascii="Arial" w:hAnsi="Arial"/>
        <w:sz w:val="16"/>
        <w:szCs w:val="16"/>
      </w:rPr>
      <w:tab/>
    </w:r>
    <w:r w:rsidR="00F67A4A">
      <w:rPr>
        <w:rFonts w:ascii="Arial" w:hAnsi="Arial"/>
        <w:sz w:val="16"/>
        <w:szCs w:val="16"/>
      </w:rPr>
      <w:tab/>
    </w:r>
    <w:r w:rsidR="00A42D45" w:rsidRPr="00120D28">
      <w:rPr>
        <w:rFonts w:ascii="Arial" w:hAnsi="Arial" w:cs="Arial"/>
        <w:sz w:val="16"/>
        <w:szCs w:val="16"/>
      </w:rPr>
      <w:fldChar w:fldCharType="begin"/>
    </w:r>
    <w:r w:rsidR="00A42D45" w:rsidRPr="00120D28">
      <w:rPr>
        <w:rFonts w:ascii="Arial" w:hAnsi="Arial" w:cs="Arial"/>
        <w:sz w:val="16"/>
        <w:szCs w:val="16"/>
      </w:rPr>
      <w:instrText xml:space="preserve"> PAGE </w:instrText>
    </w:r>
    <w:r w:rsidR="00A42D45" w:rsidRPr="00120D2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A42D45" w:rsidRPr="00120D28">
      <w:rPr>
        <w:rFonts w:ascii="Arial" w:hAnsi="Arial" w:cs="Arial"/>
        <w:sz w:val="16"/>
        <w:szCs w:val="16"/>
      </w:rPr>
      <w:fldChar w:fldCharType="end"/>
    </w:r>
    <w:r w:rsidR="00F67A4A">
      <w:rPr>
        <w:rFonts w:ascii="Arial" w:hAnsi="Arial"/>
        <w:sz w:val="16"/>
        <w:szCs w:val="16"/>
      </w:rPr>
      <w:t xml:space="preserve"> (</w:t>
    </w:r>
    <w:r w:rsidR="00A42D45" w:rsidRPr="00120D28">
      <w:rPr>
        <w:rFonts w:ascii="Arial" w:hAnsi="Arial" w:cs="Arial"/>
        <w:sz w:val="16"/>
        <w:szCs w:val="16"/>
      </w:rPr>
      <w:fldChar w:fldCharType="begin"/>
    </w:r>
    <w:r w:rsidR="00A42D45" w:rsidRPr="00120D28">
      <w:rPr>
        <w:rFonts w:ascii="Arial" w:hAnsi="Arial" w:cs="Arial"/>
        <w:sz w:val="16"/>
        <w:szCs w:val="16"/>
      </w:rPr>
      <w:instrText xml:space="preserve"> NUMPAGES  </w:instrText>
    </w:r>
    <w:r w:rsidR="00A42D45" w:rsidRPr="00120D2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A42D45" w:rsidRPr="00120D28">
      <w:rPr>
        <w:rFonts w:ascii="Arial" w:hAnsi="Arial" w:cs="Arial"/>
        <w:sz w:val="16"/>
        <w:szCs w:val="16"/>
      </w:rPr>
      <w:fldChar w:fldCharType="end"/>
    </w:r>
    <w:r w:rsidR="00F67A4A">
      <w:rPr>
        <w:rFonts w:ascii="Arial" w:hAnsi="Arial"/>
        <w:sz w:val="16"/>
        <w:szCs w:val="16"/>
      </w:rPr>
      <w:t>)</w:t>
    </w:r>
  </w:p>
  <w:p w14:paraId="6971204C" w14:textId="77777777" w:rsidR="00A42D45" w:rsidRPr="00525C2F" w:rsidRDefault="00A42D45" w:rsidP="00F517FB">
    <w:pPr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F9FE" w14:textId="77777777" w:rsidR="00A42D45" w:rsidRDefault="00A42D45" w:rsidP="00561E78">
    <w:pPr>
      <w:pStyle w:val="Bunntekst"/>
    </w:pPr>
    <w:r>
      <w:t xml:space="preserve">NCC. </w:t>
    </w:r>
  </w:p>
  <w:p w14:paraId="0D6E77D8" w14:textId="77777777" w:rsidR="00A42D45" w:rsidRPr="00561E78" w:rsidRDefault="00CD02C3" w:rsidP="00561E78">
    <w:pPr>
      <w:pStyle w:val="Topptekst"/>
      <w:tabs>
        <w:tab w:val="clear" w:pos="9072"/>
        <w:tab w:val="right" w:pos="9356"/>
      </w:tabs>
      <w:spacing w:line="240" w:lineRule="auto"/>
      <w:ind w:right="18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ncc.no</w:t>
    </w:r>
    <w:r w:rsidR="00120D28">
      <w:rPr>
        <w:rFonts w:ascii="Arial" w:hAnsi="Arial"/>
        <w:sz w:val="16"/>
        <w:szCs w:val="16"/>
      </w:rPr>
      <w:t>/</w:t>
    </w:r>
    <w:proofErr w:type="spellStart"/>
    <w:r w:rsidR="00120D28">
      <w:rPr>
        <w:rFonts w:ascii="Arial" w:hAnsi="Arial"/>
        <w:sz w:val="16"/>
        <w:szCs w:val="16"/>
      </w:rPr>
      <w:t>snowclean</w:t>
    </w:r>
    <w:proofErr w:type="spellEnd"/>
    <w:r w:rsidR="00120D28">
      <w:rPr>
        <w:rFonts w:ascii="Arial" w:hAnsi="Arial"/>
        <w:sz w:val="16"/>
        <w:szCs w:val="16"/>
      </w:rPr>
      <w:tab/>
    </w:r>
    <w:r w:rsidR="00120D28">
      <w:rPr>
        <w:rFonts w:ascii="Arial" w:hAnsi="Arial"/>
        <w:sz w:val="16"/>
        <w:szCs w:val="16"/>
      </w:rPr>
      <w:tab/>
    </w:r>
    <w:r w:rsidR="00A42D45" w:rsidRPr="00B84BCD">
      <w:rPr>
        <w:rFonts w:ascii="Arial" w:hAnsi="Arial" w:cs="Arial"/>
        <w:sz w:val="16"/>
        <w:szCs w:val="16"/>
      </w:rPr>
      <w:fldChar w:fldCharType="begin"/>
    </w:r>
    <w:r w:rsidR="00A42D45" w:rsidRPr="00B84BCD">
      <w:rPr>
        <w:rFonts w:ascii="Arial" w:hAnsi="Arial" w:cs="Arial"/>
        <w:sz w:val="16"/>
        <w:szCs w:val="16"/>
      </w:rPr>
      <w:instrText xml:space="preserve"> PAGE </w:instrText>
    </w:r>
    <w:r w:rsidR="00A42D45" w:rsidRPr="00B84BC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A42D45" w:rsidRPr="00B84BCD">
      <w:rPr>
        <w:rFonts w:ascii="Arial" w:hAnsi="Arial" w:cs="Arial"/>
        <w:sz w:val="16"/>
        <w:szCs w:val="16"/>
      </w:rPr>
      <w:fldChar w:fldCharType="end"/>
    </w:r>
    <w:r w:rsidR="00120D28">
      <w:rPr>
        <w:rFonts w:ascii="Arial" w:hAnsi="Arial"/>
        <w:sz w:val="16"/>
        <w:szCs w:val="16"/>
      </w:rPr>
      <w:t xml:space="preserve"> (</w:t>
    </w:r>
    <w:r w:rsidR="00A42D45" w:rsidRPr="00B84BCD">
      <w:rPr>
        <w:rFonts w:ascii="Arial" w:hAnsi="Arial" w:cs="Arial"/>
        <w:sz w:val="16"/>
        <w:szCs w:val="16"/>
      </w:rPr>
      <w:fldChar w:fldCharType="begin"/>
    </w:r>
    <w:r w:rsidR="00A42D45" w:rsidRPr="00B84BCD">
      <w:rPr>
        <w:rFonts w:ascii="Arial" w:hAnsi="Arial" w:cs="Arial"/>
        <w:sz w:val="16"/>
        <w:szCs w:val="16"/>
      </w:rPr>
      <w:instrText xml:space="preserve"> NUMPAGES  </w:instrText>
    </w:r>
    <w:r w:rsidR="00A42D45" w:rsidRPr="00B84BC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A42D45" w:rsidRPr="00B84BCD">
      <w:rPr>
        <w:rFonts w:ascii="Arial" w:hAnsi="Arial" w:cs="Arial"/>
        <w:sz w:val="16"/>
        <w:szCs w:val="16"/>
      </w:rPr>
      <w:fldChar w:fldCharType="end"/>
    </w:r>
    <w:r w:rsidR="00120D28">
      <w:rPr>
        <w:rFonts w:ascii="Arial" w:hAnsi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1E7A" w14:textId="77777777" w:rsidR="00486581" w:rsidRDefault="00486581">
      <w:pPr>
        <w:spacing w:line="240" w:lineRule="auto"/>
      </w:pPr>
      <w:r>
        <w:separator/>
      </w:r>
    </w:p>
  </w:footnote>
  <w:footnote w:type="continuationSeparator" w:id="0">
    <w:p w14:paraId="6DBD71D1" w14:textId="77777777" w:rsidR="00486581" w:rsidRDefault="00486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35E1" w14:textId="77777777" w:rsidR="00A42D45" w:rsidRDefault="00A42D45" w:rsidP="00D6380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112"/>
    <w:rsid w:val="0001293A"/>
    <w:rsid w:val="000165B4"/>
    <w:rsid w:val="00017DEA"/>
    <w:rsid w:val="0006201D"/>
    <w:rsid w:val="000A2998"/>
    <w:rsid w:val="000B2E70"/>
    <w:rsid w:val="000C05C7"/>
    <w:rsid w:val="000C5872"/>
    <w:rsid w:val="00120D28"/>
    <w:rsid w:val="001245C0"/>
    <w:rsid w:val="0013224F"/>
    <w:rsid w:val="00150B09"/>
    <w:rsid w:val="00165359"/>
    <w:rsid w:val="001654FE"/>
    <w:rsid w:val="00193E92"/>
    <w:rsid w:val="00194161"/>
    <w:rsid w:val="00194F96"/>
    <w:rsid w:val="001B115F"/>
    <w:rsid w:val="001B146F"/>
    <w:rsid w:val="001B270B"/>
    <w:rsid w:val="001C1FDA"/>
    <w:rsid w:val="001F405B"/>
    <w:rsid w:val="002034E2"/>
    <w:rsid w:val="002206E9"/>
    <w:rsid w:val="00232049"/>
    <w:rsid w:val="0023218B"/>
    <w:rsid w:val="00243445"/>
    <w:rsid w:val="0027151E"/>
    <w:rsid w:val="002765B9"/>
    <w:rsid w:val="00297F3D"/>
    <w:rsid w:val="002A2825"/>
    <w:rsid w:val="002B36AE"/>
    <w:rsid w:val="002D285A"/>
    <w:rsid w:val="002F3146"/>
    <w:rsid w:val="002F3BD4"/>
    <w:rsid w:val="003168EC"/>
    <w:rsid w:val="00326CFE"/>
    <w:rsid w:val="00337574"/>
    <w:rsid w:val="00340D38"/>
    <w:rsid w:val="00343F24"/>
    <w:rsid w:val="00364C30"/>
    <w:rsid w:val="00366D04"/>
    <w:rsid w:val="003766BF"/>
    <w:rsid w:val="00390CC3"/>
    <w:rsid w:val="003B3748"/>
    <w:rsid w:val="003C0525"/>
    <w:rsid w:val="003E68C6"/>
    <w:rsid w:val="003F241D"/>
    <w:rsid w:val="003F509B"/>
    <w:rsid w:val="00401C18"/>
    <w:rsid w:val="00415824"/>
    <w:rsid w:val="0042546D"/>
    <w:rsid w:val="00437DB5"/>
    <w:rsid w:val="00455DF1"/>
    <w:rsid w:val="00461E42"/>
    <w:rsid w:val="00486581"/>
    <w:rsid w:val="0049037F"/>
    <w:rsid w:val="0049325F"/>
    <w:rsid w:val="004959C6"/>
    <w:rsid w:val="004B1390"/>
    <w:rsid w:val="004B7E2E"/>
    <w:rsid w:val="004C7984"/>
    <w:rsid w:val="004D1143"/>
    <w:rsid w:val="004D4F8E"/>
    <w:rsid w:val="004F6B52"/>
    <w:rsid w:val="004F754E"/>
    <w:rsid w:val="0051378B"/>
    <w:rsid w:val="00517D8C"/>
    <w:rsid w:val="00520E1E"/>
    <w:rsid w:val="00525C2F"/>
    <w:rsid w:val="00535F02"/>
    <w:rsid w:val="00544AD4"/>
    <w:rsid w:val="00561E78"/>
    <w:rsid w:val="0057328E"/>
    <w:rsid w:val="005813B8"/>
    <w:rsid w:val="00585FF7"/>
    <w:rsid w:val="005A2394"/>
    <w:rsid w:val="005A7BCD"/>
    <w:rsid w:val="005D12EB"/>
    <w:rsid w:val="005D54DE"/>
    <w:rsid w:val="005E0D7B"/>
    <w:rsid w:val="005F1CB0"/>
    <w:rsid w:val="00605E35"/>
    <w:rsid w:val="00607963"/>
    <w:rsid w:val="00607F26"/>
    <w:rsid w:val="00617067"/>
    <w:rsid w:val="00627338"/>
    <w:rsid w:val="006362D9"/>
    <w:rsid w:val="0064260B"/>
    <w:rsid w:val="00644327"/>
    <w:rsid w:val="00687617"/>
    <w:rsid w:val="00690CD2"/>
    <w:rsid w:val="006C259B"/>
    <w:rsid w:val="006C25D6"/>
    <w:rsid w:val="006D32C4"/>
    <w:rsid w:val="006E38F4"/>
    <w:rsid w:val="006F6FB9"/>
    <w:rsid w:val="00702BB5"/>
    <w:rsid w:val="0071790C"/>
    <w:rsid w:val="00724489"/>
    <w:rsid w:val="0073077D"/>
    <w:rsid w:val="00730D7F"/>
    <w:rsid w:val="00733904"/>
    <w:rsid w:val="00767F7A"/>
    <w:rsid w:val="0077752E"/>
    <w:rsid w:val="007816C2"/>
    <w:rsid w:val="00786B2B"/>
    <w:rsid w:val="00787A37"/>
    <w:rsid w:val="007C02E4"/>
    <w:rsid w:val="007D2751"/>
    <w:rsid w:val="007D2C81"/>
    <w:rsid w:val="007D4167"/>
    <w:rsid w:val="007F7860"/>
    <w:rsid w:val="008014F5"/>
    <w:rsid w:val="00811DD8"/>
    <w:rsid w:val="00811F3D"/>
    <w:rsid w:val="00817781"/>
    <w:rsid w:val="0085576D"/>
    <w:rsid w:val="008579AD"/>
    <w:rsid w:val="008663AA"/>
    <w:rsid w:val="00892B34"/>
    <w:rsid w:val="008959BE"/>
    <w:rsid w:val="008A3565"/>
    <w:rsid w:val="008B2018"/>
    <w:rsid w:val="008C39B9"/>
    <w:rsid w:val="008D0821"/>
    <w:rsid w:val="008D1764"/>
    <w:rsid w:val="008D5A85"/>
    <w:rsid w:val="008E4112"/>
    <w:rsid w:val="009160F3"/>
    <w:rsid w:val="00933519"/>
    <w:rsid w:val="009401CC"/>
    <w:rsid w:val="0094214D"/>
    <w:rsid w:val="00945C66"/>
    <w:rsid w:val="0095004F"/>
    <w:rsid w:val="00971923"/>
    <w:rsid w:val="00984EAD"/>
    <w:rsid w:val="009A1D75"/>
    <w:rsid w:val="009A751D"/>
    <w:rsid w:val="009C34A2"/>
    <w:rsid w:val="009C6189"/>
    <w:rsid w:val="009C6BBE"/>
    <w:rsid w:val="009D50A6"/>
    <w:rsid w:val="009D609D"/>
    <w:rsid w:val="00A0083C"/>
    <w:rsid w:val="00A203BF"/>
    <w:rsid w:val="00A2240E"/>
    <w:rsid w:val="00A42D45"/>
    <w:rsid w:val="00A45BE4"/>
    <w:rsid w:val="00A47E73"/>
    <w:rsid w:val="00A84CE1"/>
    <w:rsid w:val="00A9730A"/>
    <w:rsid w:val="00AA4F98"/>
    <w:rsid w:val="00AB4F87"/>
    <w:rsid w:val="00AC1DCF"/>
    <w:rsid w:val="00AD7D45"/>
    <w:rsid w:val="00AE48C1"/>
    <w:rsid w:val="00AF5A30"/>
    <w:rsid w:val="00AF5DB6"/>
    <w:rsid w:val="00B01F48"/>
    <w:rsid w:val="00B1029F"/>
    <w:rsid w:val="00B12E7C"/>
    <w:rsid w:val="00B13FA4"/>
    <w:rsid w:val="00B261F3"/>
    <w:rsid w:val="00B30FD4"/>
    <w:rsid w:val="00B3521B"/>
    <w:rsid w:val="00B52454"/>
    <w:rsid w:val="00B652B9"/>
    <w:rsid w:val="00B672A5"/>
    <w:rsid w:val="00B84BCD"/>
    <w:rsid w:val="00B9737B"/>
    <w:rsid w:val="00B97855"/>
    <w:rsid w:val="00BB2198"/>
    <w:rsid w:val="00BD5AC4"/>
    <w:rsid w:val="00BF1356"/>
    <w:rsid w:val="00C03227"/>
    <w:rsid w:val="00C164D3"/>
    <w:rsid w:val="00C251D9"/>
    <w:rsid w:val="00C37C01"/>
    <w:rsid w:val="00C70DA5"/>
    <w:rsid w:val="00C816DA"/>
    <w:rsid w:val="00C84380"/>
    <w:rsid w:val="00C861D4"/>
    <w:rsid w:val="00C86ABA"/>
    <w:rsid w:val="00C96257"/>
    <w:rsid w:val="00C96F67"/>
    <w:rsid w:val="00CA412B"/>
    <w:rsid w:val="00CA4DC9"/>
    <w:rsid w:val="00CD02C3"/>
    <w:rsid w:val="00CD2829"/>
    <w:rsid w:val="00CE103E"/>
    <w:rsid w:val="00CE5A09"/>
    <w:rsid w:val="00D31DE1"/>
    <w:rsid w:val="00D632A5"/>
    <w:rsid w:val="00D63800"/>
    <w:rsid w:val="00D65EE1"/>
    <w:rsid w:val="00D77F0A"/>
    <w:rsid w:val="00D85766"/>
    <w:rsid w:val="00D91C0C"/>
    <w:rsid w:val="00DA2B27"/>
    <w:rsid w:val="00DC0647"/>
    <w:rsid w:val="00DD2E22"/>
    <w:rsid w:val="00DD376E"/>
    <w:rsid w:val="00DD6C6D"/>
    <w:rsid w:val="00DE3B24"/>
    <w:rsid w:val="00DF6D4C"/>
    <w:rsid w:val="00E06151"/>
    <w:rsid w:val="00E37F86"/>
    <w:rsid w:val="00E4400F"/>
    <w:rsid w:val="00E60514"/>
    <w:rsid w:val="00E92EC4"/>
    <w:rsid w:val="00E95E0E"/>
    <w:rsid w:val="00EA68F0"/>
    <w:rsid w:val="00EB5A8F"/>
    <w:rsid w:val="00EB6BA5"/>
    <w:rsid w:val="00F06256"/>
    <w:rsid w:val="00F1066F"/>
    <w:rsid w:val="00F1351C"/>
    <w:rsid w:val="00F20F66"/>
    <w:rsid w:val="00F30AD4"/>
    <w:rsid w:val="00F335A1"/>
    <w:rsid w:val="00F40F32"/>
    <w:rsid w:val="00F517FB"/>
    <w:rsid w:val="00F606BF"/>
    <w:rsid w:val="00F642BE"/>
    <w:rsid w:val="00F66F3D"/>
    <w:rsid w:val="00F67A4A"/>
    <w:rsid w:val="00F83081"/>
    <w:rsid w:val="00FA417A"/>
    <w:rsid w:val="00FD3AEC"/>
    <w:rsid w:val="00FF2888"/>
    <w:rsid w:val="00FF5D7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D814A"/>
  <w15:docId w15:val="{81D28CC7-ABF6-4FB1-9CEF-DDCBB77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F26"/>
    <w:pPr>
      <w:spacing w:line="250" w:lineRule="atLeast"/>
    </w:pPr>
    <w:rPr>
      <w:rFonts w:ascii="Georgia" w:hAnsi="Georgia"/>
      <w:sz w:val="22"/>
      <w:szCs w:val="24"/>
    </w:rPr>
  </w:style>
  <w:style w:type="paragraph" w:styleId="Overskrift1">
    <w:name w:val="heading 1"/>
    <w:basedOn w:val="Normal"/>
    <w:next w:val="Normal"/>
    <w:qFormat/>
    <w:rsid w:val="00607F26"/>
    <w:pPr>
      <w:keepNext/>
      <w:spacing w:line="360" w:lineRule="auto"/>
      <w:outlineLvl w:val="0"/>
    </w:pPr>
    <w:rPr>
      <w:rFonts w:cs="Arial"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44327"/>
    <w:pPr>
      <w:keepNext/>
      <w:spacing w:after="4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607F26"/>
    <w:pPr>
      <w:keepNext/>
      <w:spacing w:after="40" w:line="240" w:lineRule="auto"/>
      <w:outlineLvl w:val="2"/>
    </w:pPr>
    <w:rPr>
      <w:rFonts w:ascii="Arial" w:hAnsi="Arial"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9A751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9A751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etall">
    <w:name w:val="page number"/>
    <w:basedOn w:val="Standardskriftforavsnitt"/>
    <w:semiHidden/>
    <w:rsid w:val="009A751D"/>
  </w:style>
  <w:style w:type="paragraph" w:styleId="Bobletekst">
    <w:name w:val="Balloon Text"/>
    <w:basedOn w:val="Normal"/>
    <w:link w:val="BobletekstTegn"/>
    <w:uiPriority w:val="99"/>
    <w:semiHidden/>
    <w:unhideWhenUsed/>
    <w:rsid w:val="00437DB5"/>
    <w:rPr>
      <w:rFonts w:ascii="Tahoma" w:hAnsi="Tahoma"/>
      <w:sz w:val="16"/>
      <w:szCs w:val="16"/>
      <w:lang w:eastAsia="x-none"/>
    </w:rPr>
  </w:style>
  <w:style w:type="character" w:customStyle="1" w:styleId="BobletekstTegn">
    <w:name w:val="Bobletekst Tegn"/>
    <w:link w:val="Bobletekst"/>
    <w:uiPriority w:val="99"/>
    <w:semiHidden/>
    <w:rsid w:val="00437DB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1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rompt">
    <w:name w:val="zPrompt"/>
    <w:rsid w:val="007D2751"/>
    <w:pPr>
      <w:spacing w:line="250" w:lineRule="atLeast"/>
    </w:pPr>
    <w:rPr>
      <w:rFonts w:ascii="Arial" w:hAnsi="Arial" w:cs="Arial"/>
      <w:b/>
      <w:sz w:val="16"/>
      <w:szCs w:val="16"/>
    </w:rPr>
  </w:style>
  <w:style w:type="paragraph" w:customStyle="1" w:styleId="zDoktype">
    <w:name w:val="zDoktype"/>
    <w:basedOn w:val="Overskrift1"/>
    <w:rsid w:val="00D63800"/>
    <w:rPr>
      <w:color w:val="595959"/>
    </w:rPr>
  </w:style>
  <w:style w:type="paragraph" w:customStyle="1" w:styleId="zContenttext">
    <w:name w:val="zContenttext"/>
    <w:rsid w:val="00AF5A30"/>
    <w:pPr>
      <w:spacing w:line="250" w:lineRule="atLeast"/>
    </w:pPr>
    <w:rPr>
      <w:rFonts w:ascii="Georgia" w:hAnsi="Georgia" w:cs="Arial"/>
      <w:sz w:val="16"/>
      <w:szCs w:val="16"/>
    </w:rPr>
  </w:style>
  <w:style w:type="character" w:customStyle="1" w:styleId="BunntekstTegn">
    <w:name w:val="Bunntekst Tegn"/>
    <w:link w:val="Bunntekst"/>
    <w:rsid w:val="005D54DE"/>
    <w:rPr>
      <w:rFonts w:ascii="Arial" w:hAnsi="Arial"/>
      <w:sz w:val="16"/>
      <w:szCs w:val="24"/>
    </w:rPr>
  </w:style>
  <w:style w:type="character" w:customStyle="1" w:styleId="Overskrift2Tegn">
    <w:name w:val="Overskrift 2 Tegn"/>
    <w:link w:val="Overskrift2"/>
    <w:rsid w:val="00644327"/>
    <w:rPr>
      <w:rFonts w:ascii="Arial" w:hAnsi="Arial" w:cs="Arial"/>
      <w:b/>
      <w:bCs/>
      <w:iCs/>
      <w:sz w:val="22"/>
      <w:szCs w:val="28"/>
    </w:rPr>
  </w:style>
  <w:style w:type="character" w:customStyle="1" w:styleId="TopptekstTegn">
    <w:name w:val="Topptekst Tegn"/>
    <w:link w:val="Topptekst"/>
    <w:semiHidden/>
    <w:rsid w:val="00B84BCD"/>
    <w:rPr>
      <w:rFonts w:ascii="Georgia" w:hAnsi="Georgia"/>
      <w:szCs w:val="24"/>
    </w:rPr>
  </w:style>
  <w:style w:type="character" w:styleId="Merknadsreferanse">
    <w:name w:val="annotation reference"/>
    <w:uiPriority w:val="99"/>
    <w:semiHidden/>
    <w:unhideWhenUsed/>
    <w:rsid w:val="00F66F3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6F3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6F3D"/>
    <w:rPr>
      <w:rFonts w:ascii="Georgia" w:hAnsi="Georgia"/>
    </w:rPr>
  </w:style>
  <w:style w:type="character" w:styleId="Hyperkobling">
    <w:name w:val="Hyperlink"/>
    <w:basedOn w:val="Standardskriftforavsnitt"/>
    <w:uiPriority w:val="99"/>
    <w:unhideWhenUsed/>
    <w:rsid w:val="00730D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4CE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2394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2394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sefripan\AppData\Local\Microsoft\Windows\Temporary%20Internet%20Files\Content.Outlook\FHC3D07Z\hans.kevin@ncc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akim.hjertum@oslo.kommune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sefripan\AppData\Local\Microsoft\Windows\Temporary%20Internet%20Files\Content.Outlook\FHC3D07Z\hans.kevin@ncc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joakim.hjertum@oslo.kommune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mmajo\Desktop\Referensblad%20_FINAL201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130E-2EC9-4FFC-92E7-51113AD4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Referensblad _FINAL2011</Template>
  <TotalTime>57</TotalTime>
  <Pages>2</Pages>
  <Words>274</Words>
  <Characters>1455</Characters>
  <Application>Microsoft Office Word</Application>
  <DocSecurity>0</DocSecurity>
  <Lines>12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Stenersen Robin</cp:lastModifiedBy>
  <cp:revision>9</cp:revision>
  <cp:lastPrinted>2017-01-17T08:59:00Z</cp:lastPrinted>
  <dcterms:created xsi:type="dcterms:W3CDTF">2017-02-06T09:41:00Z</dcterms:created>
  <dcterms:modified xsi:type="dcterms:W3CDTF">2020-01-30T09:11:00Z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StartStandard</vt:lpwstr>
  </property>
</Properties>
</file>